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0456E1" w:rsidP="000456E1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0456E1" w:rsidRDefault="000456E1" w:rsidP="000456E1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0456E1" w:rsidRDefault="000456E1" w:rsidP="000456E1">
      <w:pPr>
        <w:jc w:val="center"/>
        <w:rPr>
          <w:sz w:val="28"/>
          <w:szCs w:val="28"/>
        </w:rPr>
      </w:pPr>
      <w:r>
        <w:rPr>
          <w:sz w:val="28"/>
          <w:szCs w:val="28"/>
        </w:rPr>
        <w:t>Другие языки. Турецкий, китайский.</w:t>
      </w:r>
    </w:p>
    <w:p w:rsidR="000456E1" w:rsidRDefault="000456E1" w:rsidP="000456E1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92"/>
        <w:gridCol w:w="7583"/>
      </w:tblGrid>
      <w:tr w:rsidR="000456E1" w:rsidTr="000456E1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0456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6E1" w:rsidRDefault="000456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81.631.2-923 </w:t>
                  </w:r>
                </w:p>
              </w:tc>
            </w:tr>
            <w:tr w:rsidR="000456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6E1" w:rsidRDefault="000456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47 </w:t>
                  </w:r>
                </w:p>
              </w:tc>
            </w:tr>
          </w:tbl>
          <w:p w:rsidR="000456E1" w:rsidRDefault="000456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0456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6E1" w:rsidRDefault="000456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Шенкал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Лингвострановедение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второго иностранного языка : (турецкий язык)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Шенкал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Ключук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Фейтельберг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ун-т; Центр технологий электрон. обучения. - Красноярск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памяти; 67 Мб свобод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978-5-7638-1257-2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56E1" w:rsidRDefault="000456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456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456E1" w:rsidRDefault="000456E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56E1" w:rsidRDefault="000456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456E1" w:rsidRDefault="000456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456E1" w:rsidTr="000456E1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0456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6E1" w:rsidRDefault="000456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81.711-923 </w:t>
                  </w:r>
                </w:p>
              </w:tc>
            </w:tr>
            <w:tr w:rsidR="000456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6E1" w:rsidRDefault="000456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59 </w:t>
                  </w:r>
                </w:p>
              </w:tc>
            </w:tr>
          </w:tbl>
          <w:p w:rsidR="000456E1" w:rsidRDefault="000456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0456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6E1" w:rsidRDefault="000456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Лингвострановедение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первого иностранного языка (китайский язык)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О. Н. Волкова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ун-т; Центр технологий электрон. обучения. - Красноярск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памяти; 151 Мб свобод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978-5-7638-1258-9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56E1" w:rsidRDefault="000456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456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456E1" w:rsidRDefault="000456E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56E1" w:rsidRDefault="000456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456E1" w:rsidRDefault="000456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0456E1" w:rsidRPr="000456E1" w:rsidRDefault="000456E1" w:rsidP="000456E1">
      <w:pPr>
        <w:jc w:val="center"/>
        <w:rPr>
          <w:sz w:val="28"/>
          <w:szCs w:val="28"/>
        </w:rPr>
      </w:pPr>
    </w:p>
    <w:sectPr w:rsidR="000456E1" w:rsidRPr="000456E1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56E1"/>
    <w:rsid w:val="000456E1"/>
    <w:rsid w:val="008869B4"/>
    <w:rsid w:val="009B6D8B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2012-06-25T07:45:00Z</dcterms:created>
  <dcterms:modified xsi:type="dcterms:W3CDTF">2012-06-25T07:48:00Z</dcterms:modified>
</cp:coreProperties>
</file>